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F2C9" w14:textId="4019F5B0" w:rsidR="00E55299" w:rsidRPr="005D3306" w:rsidRDefault="00E55299" w:rsidP="005D3306">
      <w:pPr>
        <w:pStyle w:val="Heading1"/>
        <w:rPr>
          <w:b/>
          <w:sz w:val="24"/>
          <w:szCs w:val="18"/>
        </w:rPr>
      </w:pPr>
      <w:r w:rsidRPr="005D3306">
        <w:rPr>
          <w:b/>
          <w:sz w:val="24"/>
          <w:szCs w:val="18"/>
        </w:rPr>
        <w:t>Nomination Form for Election to the Board of RSPCA ACT L</w:t>
      </w:r>
      <w:r w:rsidR="00606787" w:rsidRPr="005D3306">
        <w:rPr>
          <w:b/>
          <w:sz w:val="24"/>
          <w:szCs w:val="18"/>
        </w:rPr>
        <w:t>imited</w:t>
      </w:r>
    </w:p>
    <w:p w14:paraId="3F22C9B5" w14:textId="24E26B15" w:rsidR="00E55299" w:rsidRPr="001B72A3" w:rsidRDefault="00E55299" w:rsidP="006B1E68">
      <w:pPr>
        <w:spacing w:line="276" w:lineRule="auto"/>
        <w:jc w:val="both"/>
        <w:rPr>
          <w:rFonts w:ascii="Verdana" w:hAnsi="Verdana"/>
        </w:rPr>
      </w:pPr>
      <w:r w:rsidRPr="001B72A3">
        <w:rPr>
          <w:rFonts w:ascii="Verdana" w:hAnsi="Verdana"/>
        </w:rPr>
        <w:t xml:space="preserve">Note: Nominations must be received by the </w:t>
      </w:r>
      <w:r w:rsidR="007145EE" w:rsidRPr="001B72A3">
        <w:rPr>
          <w:rFonts w:ascii="Verdana" w:hAnsi="Verdana"/>
        </w:rPr>
        <w:t xml:space="preserve">Company </w:t>
      </w:r>
      <w:r w:rsidRPr="001B72A3">
        <w:rPr>
          <w:rFonts w:ascii="Verdana" w:hAnsi="Verdana"/>
        </w:rPr>
        <w:t xml:space="preserve">Secretary </w:t>
      </w:r>
      <w:r w:rsidR="00606787" w:rsidRPr="001B72A3">
        <w:rPr>
          <w:rFonts w:ascii="Verdana" w:hAnsi="Verdana"/>
        </w:rPr>
        <w:t xml:space="preserve">thirty days </w:t>
      </w:r>
      <w:r w:rsidRPr="001B72A3">
        <w:rPr>
          <w:rFonts w:ascii="Verdana" w:hAnsi="Verdana"/>
        </w:rPr>
        <w:t>(</w:t>
      </w:r>
      <w:r w:rsidR="00606787" w:rsidRPr="001B72A3">
        <w:rPr>
          <w:rFonts w:ascii="Verdana" w:hAnsi="Verdana"/>
        </w:rPr>
        <w:t>30</w:t>
      </w:r>
      <w:r w:rsidRPr="001B72A3">
        <w:rPr>
          <w:rFonts w:ascii="Verdana" w:hAnsi="Verdana"/>
        </w:rPr>
        <w:t>) days before the day of the Annual</w:t>
      </w:r>
      <w:r w:rsidR="00606787" w:rsidRPr="001B72A3">
        <w:rPr>
          <w:rFonts w:ascii="Verdana" w:hAnsi="Verdana"/>
        </w:rPr>
        <w:t xml:space="preserve"> </w:t>
      </w:r>
      <w:r w:rsidRPr="001B72A3">
        <w:rPr>
          <w:rFonts w:ascii="Verdana" w:hAnsi="Verdana"/>
        </w:rPr>
        <w:t xml:space="preserve">General Meeting to be held on </w:t>
      </w:r>
      <w:r w:rsidR="007145EE" w:rsidRPr="001B72A3">
        <w:rPr>
          <w:rFonts w:ascii="Verdana" w:hAnsi="Verdana"/>
        </w:rPr>
        <w:t>2</w:t>
      </w:r>
      <w:r w:rsidR="00737679" w:rsidRPr="001B72A3">
        <w:rPr>
          <w:rFonts w:ascii="Verdana" w:hAnsi="Verdana"/>
        </w:rPr>
        <w:t>7</w:t>
      </w:r>
      <w:r w:rsidR="007145EE" w:rsidRPr="001B72A3">
        <w:rPr>
          <w:rFonts w:ascii="Verdana" w:hAnsi="Verdana"/>
        </w:rPr>
        <w:t xml:space="preserve"> March </w:t>
      </w:r>
      <w:r w:rsidRPr="001B72A3">
        <w:rPr>
          <w:rFonts w:ascii="Verdana" w:hAnsi="Verdana"/>
        </w:rPr>
        <w:t>202</w:t>
      </w:r>
      <w:r w:rsidR="007145EE" w:rsidRPr="001B72A3">
        <w:rPr>
          <w:rFonts w:ascii="Verdana" w:hAnsi="Verdana"/>
        </w:rPr>
        <w:t>5</w:t>
      </w:r>
      <w:r w:rsidRPr="001B72A3">
        <w:rPr>
          <w:rFonts w:ascii="Verdana" w:hAnsi="Verdana"/>
        </w:rPr>
        <w:t>.</w:t>
      </w:r>
      <w:r w:rsidR="00737679" w:rsidRPr="001B72A3">
        <w:rPr>
          <w:rFonts w:ascii="Verdana" w:hAnsi="Verdana"/>
        </w:rPr>
        <w:t xml:space="preserve"> (</w:t>
      </w:r>
      <w:r w:rsidR="00676D37" w:rsidRPr="001B72A3">
        <w:rPr>
          <w:rFonts w:ascii="Verdana" w:hAnsi="Verdana"/>
        </w:rPr>
        <w:t xml:space="preserve">i.e. by Monday, 24 </w:t>
      </w:r>
      <w:r w:rsidR="009E5DD3" w:rsidRPr="001B72A3">
        <w:rPr>
          <w:rFonts w:ascii="Verdana" w:hAnsi="Verdana"/>
        </w:rPr>
        <w:t>February</w:t>
      </w:r>
      <w:r w:rsidR="00676D37" w:rsidRPr="001B72A3">
        <w:rPr>
          <w:rFonts w:ascii="Verdana" w:hAnsi="Verdana"/>
        </w:rPr>
        <w:t>)</w:t>
      </w:r>
    </w:p>
    <w:p w14:paraId="3B8DBF8E" w14:textId="77777777" w:rsidR="00073742" w:rsidRPr="004B5AB9" w:rsidRDefault="00073742" w:rsidP="006B1E68">
      <w:pPr>
        <w:spacing w:line="276" w:lineRule="auto"/>
        <w:jc w:val="both"/>
        <w:rPr>
          <w:rFonts w:ascii="Verdana" w:hAnsi="Verdana"/>
        </w:rPr>
      </w:pPr>
    </w:p>
    <w:p w14:paraId="3BE3EC16" w14:textId="64286393" w:rsidR="00E55299" w:rsidRPr="004B5AB9" w:rsidRDefault="00E55299" w:rsidP="006B1E68">
      <w:pPr>
        <w:spacing w:line="276" w:lineRule="auto"/>
        <w:jc w:val="both"/>
        <w:rPr>
          <w:rFonts w:ascii="Verdana" w:hAnsi="Verdana"/>
          <w:i/>
          <w:iCs/>
        </w:rPr>
      </w:pPr>
      <w:r w:rsidRPr="004B5AB9">
        <w:rPr>
          <w:rFonts w:ascii="Verdana" w:hAnsi="Verdana"/>
          <w:i/>
          <w:iCs/>
        </w:rPr>
        <w:t xml:space="preserve">Send nominations to </w:t>
      </w:r>
      <w:hyperlink r:id="rId11" w:history="1">
        <w:r w:rsidR="00DD7CF6" w:rsidRPr="004B5AB9">
          <w:rPr>
            <w:rStyle w:val="Hyperlink"/>
            <w:rFonts w:ascii="Verdana" w:hAnsi="Verdana"/>
            <w:i/>
            <w:iCs/>
          </w:rPr>
          <w:t>companysecretary@rspca-act.org.au</w:t>
        </w:r>
      </w:hyperlink>
      <w:r w:rsidR="007D5CFF" w:rsidRPr="004B5AB9">
        <w:rPr>
          <w:rFonts w:ascii="Verdana" w:hAnsi="Verdana"/>
          <w:i/>
          <w:iCs/>
        </w:rPr>
        <w:t xml:space="preserve"> OR </w:t>
      </w:r>
      <w:r w:rsidR="003573D2" w:rsidRPr="004B5AB9">
        <w:rPr>
          <w:rFonts w:ascii="Verdana" w:hAnsi="Verdana"/>
          <w:i/>
          <w:iCs/>
        </w:rPr>
        <w:t xml:space="preserve">PO Box 3082 </w:t>
      </w:r>
      <w:r w:rsidR="007D5CFF" w:rsidRPr="004B5AB9">
        <w:rPr>
          <w:rFonts w:ascii="Verdana" w:hAnsi="Verdana"/>
          <w:i/>
          <w:iCs/>
        </w:rPr>
        <w:t>Weston Creek ACT 2611</w:t>
      </w:r>
    </w:p>
    <w:p w14:paraId="33E9835D" w14:textId="77777777" w:rsidR="00E55299" w:rsidRPr="004B5AB9" w:rsidRDefault="00E55299" w:rsidP="006B1E68">
      <w:pPr>
        <w:spacing w:line="276" w:lineRule="auto"/>
        <w:jc w:val="both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BB2FAB" w:rsidRPr="004B5AB9" w14:paraId="086912AD" w14:textId="77777777" w:rsidTr="006C6ACA">
        <w:tc>
          <w:tcPr>
            <w:tcW w:w="4248" w:type="dxa"/>
            <w:shd w:val="clear" w:color="auto" w:fill="E7E6E6" w:themeFill="background2"/>
          </w:tcPr>
          <w:p w14:paraId="4D5197CC" w14:textId="7465C6E4" w:rsidR="00BB2FAB" w:rsidRPr="004B5AB9" w:rsidRDefault="00BB2FAB" w:rsidP="004D1F99">
            <w:pPr>
              <w:spacing w:line="276" w:lineRule="auto"/>
              <w:rPr>
                <w:rFonts w:ascii="Verdana" w:hAnsi="Verdana"/>
                <w:b/>
                <w:bCs/>
                <w:i/>
                <w:iCs/>
              </w:rPr>
            </w:pPr>
            <w:r w:rsidRPr="004B5AB9">
              <w:rPr>
                <w:rFonts w:ascii="Verdana" w:hAnsi="Verdana"/>
                <w:b/>
                <w:bCs/>
              </w:rPr>
              <w:t>Name of Nominee (</w:t>
            </w:r>
            <w:r w:rsidR="00514220" w:rsidRPr="004B5AB9">
              <w:rPr>
                <w:rFonts w:ascii="Verdana" w:hAnsi="Verdana"/>
                <w:b/>
                <w:bCs/>
                <w:i/>
                <w:iCs/>
              </w:rPr>
              <w:t>print name)</w:t>
            </w:r>
          </w:p>
        </w:tc>
        <w:tc>
          <w:tcPr>
            <w:tcW w:w="5380" w:type="dxa"/>
          </w:tcPr>
          <w:p w14:paraId="4E39546F" w14:textId="77777777" w:rsidR="00BB2FAB" w:rsidRPr="004B5AB9" w:rsidRDefault="00BB2FAB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BB2FAB" w:rsidRPr="004B5AB9" w14:paraId="519A6E81" w14:textId="77777777" w:rsidTr="006C6ACA">
        <w:tc>
          <w:tcPr>
            <w:tcW w:w="4248" w:type="dxa"/>
            <w:shd w:val="clear" w:color="auto" w:fill="E7E6E6" w:themeFill="background2"/>
          </w:tcPr>
          <w:p w14:paraId="41FE1CFD" w14:textId="77777777" w:rsidR="00BB2FAB" w:rsidRPr="004B5AB9" w:rsidRDefault="00BB2FAB" w:rsidP="004D1F99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380" w:type="dxa"/>
          </w:tcPr>
          <w:p w14:paraId="4CAADAD8" w14:textId="77777777" w:rsidR="00BB2FAB" w:rsidRPr="004B5AB9" w:rsidRDefault="00BB2FAB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BB2FAB" w:rsidRPr="004B5AB9" w14:paraId="5FA349C3" w14:textId="77777777" w:rsidTr="006C6ACA">
        <w:tc>
          <w:tcPr>
            <w:tcW w:w="4248" w:type="dxa"/>
            <w:shd w:val="clear" w:color="auto" w:fill="E7E6E6" w:themeFill="background2"/>
          </w:tcPr>
          <w:p w14:paraId="6C571AA7" w14:textId="165A1CB0" w:rsidR="00BB2FAB" w:rsidRPr="004B5AB9" w:rsidRDefault="00514220" w:rsidP="004D1F99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4B5AB9">
              <w:rPr>
                <w:rFonts w:ascii="Verdana" w:hAnsi="Verdana"/>
                <w:b/>
                <w:bCs/>
              </w:rPr>
              <w:t>Date of nomination</w:t>
            </w:r>
          </w:p>
        </w:tc>
        <w:tc>
          <w:tcPr>
            <w:tcW w:w="5380" w:type="dxa"/>
          </w:tcPr>
          <w:p w14:paraId="64A66CA8" w14:textId="77777777" w:rsidR="00BB2FAB" w:rsidRPr="004B5AB9" w:rsidRDefault="00BB2FAB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BB2FAB" w:rsidRPr="004B5AB9" w14:paraId="63EEACD9" w14:textId="77777777" w:rsidTr="006C6ACA">
        <w:tc>
          <w:tcPr>
            <w:tcW w:w="4248" w:type="dxa"/>
            <w:shd w:val="clear" w:color="auto" w:fill="E7E6E6" w:themeFill="background2"/>
          </w:tcPr>
          <w:p w14:paraId="01D5949D" w14:textId="77777777" w:rsidR="00BB2FAB" w:rsidRPr="004B5AB9" w:rsidRDefault="00BB2FAB" w:rsidP="004D1F99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380" w:type="dxa"/>
          </w:tcPr>
          <w:p w14:paraId="79B305B3" w14:textId="77777777" w:rsidR="00BB2FAB" w:rsidRPr="004B5AB9" w:rsidRDefault="00BB2FAB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BF2A87" w:rsidRPr="004B5AB9" w14:paraId="18EA0AD5" w14:textId="77777777" w:rsidTr="006C6ACA">
        <w:tc>
          <w:tcPr>
            <w:tcW w:w="4248" w:type="dxa"/>
            <w:shd w:val="clear" w:color="auto" w:fill="E7E6E6" w:themeFill="background2"/>
          </w:tcPr>
          <w:p w14:paraId="3128496E" w14:textId="27972364" w:rsidR="00BF2A87" w:rsidRPr="004B5AB9" w:rsidRDefault="00BF2A87" w:rsidP="004D1F99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4B5AB9">
              <w:rPr>
                <w:rFonts w:ascii="Verdana" w:hAnsi="Verdana"/>
                <w:b/>
                <w:bCs/>
              </w:rPr>
              <w:t>Director Identification Number</w:t>
            </w:r>
          </w:p>
        </w:tc>
        <w:tc>
          <w:tcPr>
            <w:tcW w:w="5380" w:type="dxa"/>
          </w:tcPr>
          <w:p w14:paraId="7195BFC0" w14:textId="77777777" w:rsidR="00BF2A87" w:rsidRPr="004B5AB9" w:rsidRDefault="00BF2A87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  <w:tr w:rsidR="00162646" w:rsidRPr="004B5AB9" w14:paraId="500BBE98" w14:textId="77777777" w:rsidTr="006C6ACA">
        <w:tc>
          <w:tcPr>
            <w:tcW w:w="4248" w:type="dxa"/>
            <w:shd w:val="clear" w:color="auto" w:fill="E7E6E6" w:themeFill="background2"/>
          </w:tcPr>
          <w:p w14:paraId="029C8D77" w14:textId="77777777" w:rsidR="00162646" w:rsidRPr="004B5AB9" w:rsidRDefault="00162646" w:rsidP="004D1F99">
            <w:pPr>
              <w:spacing w:line="276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5380" w:type="dxa"/>
          </w:tcPr>
          <w:p w14:paraId="4AEBB857" w14:textId="77777777" w:rsidR="00162646" w:rsidRPr="004B5AB9" w:rsidRDefault="00162646" w:rsidP="006B1E68">
            <w:pPr>
              <w:spacing w:line="276" w:lineRule="auto"/>
              <w:jc w:val="both"/>
              <w:rPr>
                <w:rFonts w:ascii="Verdana" w:hAnsi="Verdana"/>
              </w:rPr>
            </w:pPr>
          </w:p>
        </w:tc>
      </w:tr>
    </w:tbl>
    <w:p w14:paraId="397A3659" w14:textId="77777777" w:rsidR="00775F52" w:rsidRPr="004B5AB9" w:rsidRDefault="00775F52" w:rsidP="006B1E68">
      <w:pPr>
        <w:spacing w:line="276" w:lineRule="auto"/>
        <w:jc w:val="both"/>
        <w:rPr>
          <w:rFonts w:ascii="Verdana" w:hAnsi="Verdana"/>
        </w:rPr>
      </w:pPr>
    </w:p>
    <w:p w14:paraId="7EEC178D" w14:textId="77777777" w:rsidR="00514220" w:rsidRPr="004B5AB9" w:rsidRDefault="00514220" w:rsidP="006B1E68">
      <w:pPr>
        <w:pStyle w:val="Style1"/>
        <w:spacing w:line="276" w:lineRule="auto"/>
        <w:jc w:val="both"/>
        <w:rPr>
          <w:b/>
          <w:bCs/>
          <w:sz w:val="24"/>
          <w:szCs w:val="24"/>
        </w:rPr>
      </w:pPr>
      <w:r w:rsidRPr="004B5AB9">
        <w:rPr>
          <w:b/>
          <w:bCs/>
          <w:sz w:val="24"/>
          <w:szCs w:val="24"/>
        </w:rPr>
        <w:t>Declaration:</w:t>
      </w:r>
    </w:p>
    <w:p w14:paraId="3BF84C7F" w14:textId="77777777" w:rsidR="009B39DB" w:rsidRPr="004B5AB9" w:rsidRDefault="009B39DB" w:rsidP="006B1E68">
      <w:pPr>
        <w:pStyle w:val="Style1"/>
        <w:spacing w:line="276" w:lineRule="auto"/>
        <w:jc w:val="both"/>
        <w:rPr>
          <w:sz w:val="20"/>
        </w:rPr>
      </w:pPr>
    </w:p>
    <w:p w14:paraId="25ADE8BE" w14:textId="276D566E" w:rsidR="00514220" w:rsidRPr="004B5AB9" w:rsidRDefault="00514220" w:rsidP="006B1E68">
      <w:pPr>
        <w:pStyle w:val="Style1"/>
        <w:spacing w:line="276" w:lineRule="auto"/>
        <w:jc w:val="both"/>
        <w:rPr>
          <w:b/>
          <w:bCs/>
          <w:sz w:val="20"/>
        </w:rPr>
      </w:pPr>
      <w:r w:rsidRPr="004B5AB9">
        <w:rPr>
          <w:b/>
          <w:bCs/>
          <w:sz w:val="20"/>
        </w:rPr>
        <w:t>I</w:t>
      </w:r>
      <w:r w:rsidR="0014663C" w:rsidRPr="004B5AB9">
        <w:rPr>
          <w:b/>
          <w:bCs/>
          <w:sz w:val="20"/>
        </w:rPr>
        <w:t xml:space="preserve"> am a current financial member of RSPCA ACT and</w:t>
      </w:r>
      <w:r w:rsidRPr="004B5AB9">
        <w:rPr>
          <w:b/>
          <w:bCs/>
          <w:sz w:val="20"/>
        </w:rPr>
        <w:t xml:space="preserve"> hereby accept nomination </w:t>
      </w:r>
      <w:r w:rsidR="00D34CFA" w:rsidRPr="004B5AB9">
        <w:rPr>
          <w:b/>
          <w:bCs/>
          <w:sz w:val="20"/>
        </w:rPr>
        <w:t xml:space="preserve">for election to </w:t>
      </w:r>
      <w:r w:rsidRPr="004B5AB9">
        <w:rPr>
          <w:b/>
          <w:bCs/>
          <w:sz w:val="20"/>
        </w:rPr>
        <w:t xml:space="preserve">the Board of </w:t>
      </w:r>
      <w:r w:rsidR="00D34CFA" w:rsidRPr="004B5AB9">
        <w:rPr>
          <w:b/>
          <w:bCs/>
          <w:sz w:val="20"/>
        </w:rPr>
        <w:t xml:space="preserve">RSPCA </w:t>
      </w:r>
      <w:r w:rsidRPr="004B5AB9">
        <w:rPr>
          <w:b/>
          <w:bCs/>
          <w:sz w:val="20"/>
        </w:rPr>
        <w:t>ACT</w:t>
      </w:r>
      <w:r w:rsidR="00D34CFA" w:rsidRPr="004B5AB9">
        <w:rPr>
          <w:b/>
          <w:bCs/>
          <w:sz w:val="20"/>
        </w:rPr>
        <w:t xml:space="preserve"> Ltd</w:t>
      </w:r>
      <w:r w:rsidR="009B39DB" w:rsidRPr="004B5AB9">
        <w:rPr>
          <w:b/>
          <w:bCs/>
          <w:sz w:val="20"/>
        </w:rPr>
        <w:t>.</w:t>
      </w:r>
    </w:p>
    <w:p w14:paraId="2BD8BB67" w14:textId="77777777" w:rsidR="00D34CFA" w:rsidRPr="004B5AB9" w:rsidRDefault="00D34CFA" w:rsidP="006B1E68">
      <w:pPr>
        <w:pStyle w:val="Style1"/>
        <w:spacing w:line="276" w:lineRule="auto"/>
        <w:jc w:val="both"/>
        <w:rPr>
          <w:b/>
          <w:bCs/>
          <w:sz w:val="20"/>
        </w:rPr>
      </w:pPr>
    </w:p>
    <w:p w14:paraId="1BC6825D" w14:textId="77777777" w:rsidR="00514220" w:rsidRPr="00C8136D" w:rsidRDefault="00514220" w:rsidP="006B1E68">
      <w:pPr>
        <w:pStyle w:val="Style1"/>
        <w:spacing w:line="276" w:lineRule="auto"/>
        <w:jc w:val="both"/>
        <w:rPr>
          <w:sz w:val="20"/>
        </w:rPr>
      </w:pPr>
      <w:r w:rsidRPr="00C8136D">
        <w:rPr>
          <w:sz w:val="20"/>
        </w:rPr>
        <w:t>I declare that in accordance with ACNC Governance Standard 4:</w:t>
      </w:r>
    </w:p>
    <w:p w14:paraId="40748E76" w14:textId="4D565280" w:rsidR="00514220" w:rsidRPr="00C8136D" w:rsidRDefault="00514220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 xml:space="preserve">I am not disqualified </w:t>
      </w:r>
      <w:r w:rsidR="007A5191" w:rsidRPr="00C8136D">
        <w:rPr>
          <w:sz w:val="20"/>
        </w:rPr>
        <w:t>from managing a corporation under the Corporations Act, and have not been disqualified by the ACNC Commissioner in the preceding 12 months from being a responsible entity for an ACNC registered charity;</w:t>
      </w:r>
    </w:p>
    <w:p w14:paraId="16C27510" w14:textId="09B8CA4E" w:rsidR="00B35DD4" w:rsidRPr="00C8136D" w:rsidRDefault="00514220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>If elected and while I am a Responsible Person for the</w:t>
      </w:r>
      <w:r w:rsidR="005D40E5" w:rsidRPr="00C8136D">
        <w:rPr>
          <w:sz w:val="20"/>
        </w:rPr>
        <w:t xml:space="preserve"> RSPCA ACT</w:t>
      </w:r>
      <w:r w:rsidRPr="00C8136D">
        <w:rPr>
          <w:sz w:val="20"/>
        </w:rPr>
        <w:t>, I agree to notify the Board as soon</w:t>
      </w:r>
      <w:r w:rsidR="005D40E5" w:rsidRPr="00C8136D">
        <w:rPr>
          <w:sz w:val="20"/>
        </w:rPr>
        <w:t xml:space="preserve"> </w:t>
      </w:r>
      <w:r w:rsidRPr="00C8136D">
        <w:rPr>
          <w:sz w:val="20"/>
        </w:rPr>
        <w:t xml:space="preserve">as possible if I do become disqualified from managing a corporation within the meaning of the Corporations Act </w:t>
      </w:r>
      <w:r w:rsidR="00D5201E" w:rsidRPr="00C8136D">
        <w:rPr>
          <w:sz w:val="20"/>
        </w:rPr>
        <w:t>2001 or</w:t>
      </w:r>
      <w:r w:rsidRPr="00C8136D">
        <w:rPr>
          <w:sz w:val="20"/>
        </w:rPr>
        <w:t xml:space="preserve"> am</w:t>
      </w:r>
      <w:r w:rsidR="005D40E5" w:rsidRPr="00C8136D">
        <w:rPr>
          <w:sz w:val="20"/>
        </w:rPr>
        <w:t xml:space="preserve"> </w:t>
      </w:r>
      <w:r w:rsidRPr="00C8136D">
        <w:rPr>
          <w:sz w:val="20"/>
        </w:rPr>
        <w:t xml:space="preserve">disqualified by the Australian Charities and Not-for-profits Commissioner. </w:t>
      </w:r>
    </w:p>
    <w:p w14:paraId="12F24485" w14:textId="709E54CC" w:rsidR="00DA6435" w:rsidRPr="00C8136D" w:rsidRDefault="00DA6435" w:rsidP="006B1E68">
      <w:pPr>
        <w:pStyle w:val="Style1"/>
        <w:spacing w:line="276" w:lineRule="auto"/>
        <w:jc w:val="both"/>
        <w:rPr>
          <w:sz w:val="20"/>
        </w:rPr>
      </w:pPr>
      <w:r w:rsidRPr="00C8136D">
        <w:rPr>
          <w:sz w:val="20"/>
        </w:rPr>
        <w:t>I further declare that:</w:t>
      </w:r>
    </w:p>
    <w:p w14:paraId="4B307649" w14:textId="537FB103" w:rsidR="00BE789D" w:rsidRPr="00C8136D" w:rsidRDefault="00792CEC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>I have never been investigated or found in breach of Animal Welfare offences</w:t>
      </w:r>
      <w:r w:rsidR="00560319" w:rsidRPr="00C8136D">
        <w:rPr>
          <w:sz w:val="20"/>
        </w:rPr>
        <w:t>.</w:t>
      </w:r>
    </w:p>
    <w:p w14:paraId="07664637" w14:textId="77777777" w:rsidR="00BC1FE2" w:rsidRPr="00C8136D" w:rsidRDefault="00514220" w:rsidP="006B1E68">
      <w:pPr>
        <w:pStyle w:val="Style1"/>
        <w:spacing w:line="276" w:lineRule="auto"/>
        <w:jc w:val="both"/>
        <w:rPr>
          <w:sz w:val="20"/>
        </w:rPr>
      </w:pPr>
      <w:r w:rsidRPr="00C8136D">
        <w:rPr>
          <w:sz w:val="20"/>
        </w:rPr>
        <w:t>If elected, under ACNC Governance Standard 5 as a Responsible Person, I undertake to</w:t>
      </w:r>
      <w:r w:rsidR="00BC1FE2" w:rsidRPr="00C8136D">
        <w:rPr>
          <w:sz w:val="20"/>
        </w:rPr>
        <w:t>:</w:t>
      </w:r>
    </w:p>
    <w:p w14:paraId="7D1291E9" w14:textId="339CE681" w:rsidR="003F4616" w:rsidRPr="00C8136D" w:rsidRDefault="00542C23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 xml:space="preserve">exercise </w:t>
      </w:r>
      <w:r w:rsidR="003F4616" w:rsidRPr="00C8136D">
        <w:rPr>
          <w:sz w:val="20"/>
        </w:rPr>
        <w:t>my</w:t>
      </w:r>
      <w:r w:rsidRPr="00C8136D">
        <w:rPr>
          <w:sz w:val="20"/>
        </w:rPr>
        <w:t xml:space="preserve"> powers and discharge </w:t>
      </w:r>
      <w:r w:rsidR="003F4616" w:rsidRPr="00C8136D">
        <w:rPr>
          <w:sz w:val="20"/>
        </w:rPr>
        <w:t>my</w:t>
      </w:r>
      <w:r w:rsidRPr="00C8136D">
        <w:rPr>
          <w:sz w:val="20"/>
        </w:rPr>
        <w:t xml:space="preserve"> duties with care, skill and diligence that a reasonable individual would exercise </w:t>
      </w:r>
      <w:r w:rsidR="003F4616" w:rsidRPr="00C8136D">
        <w:rPr>
          <w:sz w:val="20"/>
        </w:rPr>
        <w:t xml:space="preserve">being a </w:t>
      </w:r>
      <w:r w:rsidRPr="00C8136D">
        <w:rPr>
          <w:sz w:val="20"/>
        </w:rPr>
        <w:t>director of RSPCA ACT</w:t>
      </w:r>
      <w:r w:rsidR="003A09C3" w:rsidRPr="00C8136D">
        <w:rPr>
          <w:sz w:val="20"/>
        </w:rPr>
        <w:t>;</w:t>
      </w:r>
    </w:p>
    <w:p w14:paraId="212ED0C8" w14:textId="2543C03A" w:rsidR="007B67C4" w:rsidRPr="00C8136D" w:rsidRDefault="00542C23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>act in good faith in the RSPCA ACT’s best interests, and to further the purposes of RSPCA ACT</w:t>
      </w:r>
      <w:r w:rsidR="003A09C3" w:rsidRPr="00C8136D">
        <w:rPr>
          <w:sz w:val="20"/>
        </w:rPr>
        <w:t>;</w:t>
      </w:r>
    </w:p>
    <w:p w14:paraId="491E4DD8" w14:textId="77777777" w:rsidR="003A09C3" w:rsidRPr="00C8136D" w:rsidRDefault="00542C23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 xml:space="preserve">not misuse </w:t>
      </w:r>
      <w:r w:rsidR="007B67C4" w:rsidRPr="00C8136D">
        <w:rPr>
          <w:sz w:val="20"/>
        </w:rPr>
        <w:t>my</w:t>
      </w:r>
      <w:r w:rsidRPr="00C8136D">
        <w:rPr>
          <w:sz w:val="20"/>
        </w:rPr>
        <w:t xml:space="preserve"> position or information obtained through </w:t>
      </w:r>
      <w:r w:rsidR="003A09C3" w:rsidRPr="00C8136D">
        <w:rPr>
          <w:sz w:val="20"/>
        </w:rPr>
        <w:t>my</w:t>
      </w:r>
      <w:r w:rsidRPr="00C8136D">
        <w:rPr>
          <w:sz w:val="20"/>
        </w:rPr>
        <w:t xml:space="preserve"> position as director</w:t>
      </w:r>
      <w:r w:rsidR="003A09C3" w:rsidRPr="00C8136D">
        <w:rPr>
          <w:sz w:val="20"/>
        </w:rPr>
        <w:t>;</w:t>
      </w:r>
    </w:p>
    <w:p w14:paraId="6CEFDC5E" w14:textId="5648DF81" w:rsidR="00E81406" w:rsidRPr="00C8136D" w:rsidRDefault="00542C23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>disclose perceived or actual material conflicts of interest (including any related party transaction)</w:t>
      </w:r>
      <w:r w:rsidR="00F41F75" w:rsidRPr="00C8136D">
        <w:rPr>
          <w:sz w:val="20"/>
        </w:rPr>
        <w:t>;</w:t>
      </w:r>
    </w:p>
    <w:p w14:paraId="78E2DE2D" w14:textId="30CA34C1" w:rsidR="00775F52" w:rsidRPr="00C8136D" w:rsidRDefault="00542C23" w:rsidP="006B1E68">
      <w:pPr>
        <w:pStyle w:val="Style1"/>
        <w:numPr>
          <w:ilvl w:val="0"/>
          <w:numId w:val="1"/>
        </w:numPr>
        <w:spacing w:line="276" w:lineRule="auto"/>
        <w:jc w:val="both"/>
        <w:rPr>
          <w:sz w:val="20"/>
        </w:rPr>
      </w:pPr>
      <w:r w:rsidRPr="00C8136D">
        <w:rPr>
          <w:sz w:val="20"/>
        </w:rPr>
        <w:t xml:space="preserve">ensure that RSPCA ACT’s financial affairs are managed in a responsible manner </w:t>
      </w:r>
      <w:r w:rsidR="00F41F75" w:rsidRPr="00C8136D">
        <w:rPr>
          <w:sz w:val="20"/>
        </w:rPr>
        <w:t xml:space="preserve">and </w:t>
      </w:r>
      <w:r w:rsidRPr="00C8136D">
        <w:rPr>
          <w:sz w:val="20"/>
        </w:rPr>
        <w:t>not allow RSPCA ACT to operate while insolvent.</w:t>
      </w:r>
    </w:p>
    <w:p w14:paraId="65BCB2AE" w14:textId="77777777" w:rsidR="00775F52" w:rsidRDefault="00775F52" w:rsidP="006B1E68">
      <w:pPr>
        <w:pStyle w:val="Style1"/>
        <w:spacing w:line="276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D0EFB" w14:paraId="4D0E74AC" w14:textId="77777777" w:rsidTr="005D0EFB">
        <w:tc>
          <w:tcPr>
            <w:tcW w:w="4814" w:type="dxa"/>
          </w:tcPr>
          <w:p w14:paraId="11BF6C45" w14:textId="77777777" w:rsidR="005D0EFB" w:rsidRPr="00D40960" w:rsidRDefault="005D0EFB" w:rsidP="005D0EFB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D40960">
              <w:rPr>
                <w:b/>
                <w:bCs/>
                <w:sz w:val="20"/>
              </w:rPr>
              <w:t>Signature of Nominee</w:t>
            </w:r>
          </w:p>
          <w:p w14:paraId="77A949C3" w14:textId="77777777" w:rsidR="005D0EFB" w:rsidRPr="005D0EFB" w:rsidRDefault="005D0EFB" w:rsidP="005D0EFB">
            <w:pPr>
              <w:pStyle w:val="Style1"/>
              <w:spacing w:line="276" w:lineRule="auto"/>
              <w:jc w:val="both"/>
              <w:rPr>
                <w:sz w:val="20"/>
              </w:rPr>
            </w:pPr>
            <w:r w:rsidRPr="005D0EFB">
              <w:rPr>
                <w:sz w:val="20"/>
              </w:rPr>
              <w:t>(*A confirmation email from the nominee will</w:t>
            </w:r>
          </w:p>
          <w:p w14:paraId="7DB7FAC3" w14:textId="347FAE9C" w:rsidR="005D0EFB" w:rsidRDefault="005D0EFB" w:rsidP="005D0EFB">
            <w:pPr>
              <w:pStyle w:val="Style1"/>
              <w:spacing w:line="276" w:lineRule="auto"/>
              <w:jc w:val="both"/>
              <w:rPr>
                <w:sz w:val="20"/>
              </w:rPr>
            </w:pPr>
            <w:r w:rsidRPr="005D0EFB">
              <w:rPr>
                <w:sz w:val="20"/>
              </w:rPr>
              <w:t>be accepted in lieu of this form being signed.</w:t>
            </w:r>
          </w:p>
        </w:tc>
        <w:tc>
          <w:tcPr>
            <w:tcW w:w="4814" w:type="dxa"/>
          </w:tcPr>
          <w:p w14:paraId="161C0C3E" w14:textId="77777777" w:rsidR="005D0EFB" w:rsidRDefault="005D0EFB" w:rsidP="006B1E68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</w:tc>
      </w:tr>
    </w:tbl>
    <w:p w14:paraId="662EBA14" w14:textId="77777777" w:rsidR="00134DB1" w:rsidRDefault="00134DB1" w:rsidP="006B1E68">
      <w:pPr>
        <w:pStyle w:val="Style1"/>
        <w:spacing w:line="276" w:lineRule="auto"/>
        <w:jc w:val="both"/>
        <w:rPr>
          <w:i/>
          <w:iCs/>
          <w:sz w:val="20"/>
        </w:rPr>
      </w:pPr>
    </w:p>
    <w:p w14:paraId="62BCE871" w14:textId="4AC2B434" w:rsidR="004250CF" w:rsidRPr="00D81E01" w:rsidRDefault="00D81E01" w:rsidP="006B1E68">
      <w:pPr>
        <w:pStyle w:val="Style1"/>
        <w:spacing w:line="276" w:lineRule="auto"/>
        <w:jc w:val="both"/>
        <w:rPr>
          <w:i/>
          <w:iCs/>
          <w:sz w:val="20"/>
        </w:rPr>
      </w:pPr>
      <w:r w:rsidRPr="00D81E01">
        <w:rPr>
          <w:i/>
          <w:iCs/>
          <w:sz w:val="20"/>
        </w:rPr>
        <w:t xml:space="preserve">** I have included a no more than </w:t>
      </w:r>
      <w:r w:rsidR="00134DB1" w:rsidRPr="00D81E01">
        <w:rPr>
          <w:i/>
          <w:iCs/>
          <w:sz w:val="20"/>
        </w:rPr>
        <w:t>200-word</w:t>
      </w:r>
      <w:r w:rsidRPr="00D81E01">
        <w:rPr>
          <w:i/>
          <w:iCs/>
          <w:sz w:val="20"/>
        </w:rPr>
        <w:t xml:space="preserve"> statement in support of my nomination.</w:t>
      </w:r>
    </w:p>
    <w:p w14:paraId="77E01A43" w14:textId="4F04C2AC" w:rsidR="00093CAC" w:rsidRDefault="00093CAC">
      <w:pPr>
        <w:rPr>
          <w:rFonts w:ascii="Verdana" w:hAnsi="Verdana"/>
        </w:rPr>
      </w:pPr>
      <w:r>
        <w:br w:type="page"/>
      </w:r>
    </w:p>
    <w:p w14:paraId="04AD2B69" w14:textId="77777777" w:rsidR="004250CF" w:rsidRDefault="004250CF" w:rsidP="006B1E68">
      <w:pPr>
        <w:pStyle w:val="Style1"/>
        <w:spacing w:line="276" w:lineRule="auto"/>
        <w:jc w:val="both"/>
        <w:rPr>
          <w:sz w:val="20"/>
        </w:rPr>
      </w:pPr>
    </w:p>
    <w:p w14:paraId="75852B05" w14:textId="77777777" w:rsidR="0069674B" w:rsidRDefault="00D81E01" w:rsidP="006B1E68">
      <w:pPr>
        <w:pStyle w:val="Style1"/>
        <w:spacing w:line="276" w:lineRule="auto"/>
        <w:jc w:val="both"/>
        <w:rPr>
          <w:sz w:val="20"/>
        </w:rPr>
      </w:pPr>
      <w:r>
        <w:rPr>
          <w:sz w:val="20"/>
        </w:rPr>
        <w:t>Th</w:t>
      </w:r>
      <w:r w:rsidR="00093CAC">
        <w:rPr>
          <w:sz w:val="20"/>
        </w:rPr>
        <w:t>e</w:t>
      </w:r>
      <w:r>
        <w:rPr>
          <w:sz w:val="20"/>
        </w:rPr>
        <w:t xml:space="preserve"> n</w:t>
      </w:r>
      <w:r w:rsidR="00784482">
        <w:rPr>
          <w:sz w:val="20"/>
        </w:rPr>
        <w:t>omin</w:t>
      </w:r>
      <w:r w:rsidR="00936574">
        <w:rPr>
          <w:sz w:val="20"/>
        </w:rPr>
        <w:t xml:space="preserve">ation </w:t>
      </w:r>
      <w:r w:rsidR="00093CAC">
        <w:rPr>
          <w:sz w:val="20"/>
        </w:rPr>
        <w:t>of (insert name) ………………………………………………………………</w:t>
      </w:r>
    </w:p>
    <w:p w14:paraId="24C3159A" w14:textId="77777777" w:rsidR="0069674B" w:rsidRDefault="0069674B" w:rsidP="006B1E68">
      <w:pPr>
        <w:pStyle w:val="Style1"/>
        <w:spacing w:line="276" w:lineRule="auto"/>
        <w:jc w:val="both"/>
        <w:rPr>
          <w:sz w:val="20"/>
        </w:rPr>
      </w:pPr>
    </w:p>
    <w:p w14:paraId="5539DCCB" w14:textId="10D05E6C" w:rsidR="004250CF" w:rsidRDefault="00936574" w:rsidP="006B1E68">
      <w:pPr>
        <w:pStyle w:val="Style1"/>
        <w:spacing w:line="276" w:lineRule="auto"/>
        <w:jc w:val="both"/>
        <w:rPr>
          <w:sz w:val="20"/>
        </w:rPr>
      </w:pPr>
      <w:r>
        <w:rPr>
          <w:sz w:val="20"/>
        </w:rPr>
        <w:t>is s</w:t>
      </w:r>
      <w:r w:rsidR="00784482">
        <w:rPr>
          <w:sz w:val="20"/>
        </w:rPr>
        <w:t xml:space="preserve">upported by </w:t>
      </w:r>
      <w:r>
        <w:rPr>
          <w:sz w:val="20"/>
        </w:rPr>
        <w:t>two current financial members</w:t>
      </w:r>
      <w:r w:rsidR="00D81E01">
        <w:rPr>
          <w:sz w:val="20"/>
        </w:rPr>
        <w:t xml:space="preserve"> as follows:</w:t>
      </w:r>
    </w:p>
    <w:p w14:paraId="4AEE0CCE" w14:textId="77777777" w:rsidR="00936574" w:rsidRDefault="00936574" w:rsidP="006B1E68">
      <w:pPr>
        <w:pStyle w:val="Style1"/>
        <w:spacing w:line="276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11B39" w14:paraId="4D0FF74B" w14:textId="77777777" w:rsidTr="00311B39">
        <w:tc>
          <w:tcPr>
            <w:tcW w:w="4814" w:type="dxa"/>
          </w:tcPr>
          <w:p w14:paraId="420DC784" w14:textId="5CE8FE21" w:rsidR="00311B39" w:rsidRPr="00134DB1" w:rsidRDefault="00311B39" w:rsidP="006B1E68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b/>
                <w:bCs/>
                <w:sz w:val="20"/>
              </w:rPr>
              <w:t>Name and Surname</w:t>
            </w:r>
            <w:r w:rsidR="00134DB1" w:rsidRPr="00134DB1">
              <w:rPr>
                <w:b/>
                <w:bCs/>
                <w:sz w:val="20"/>
              </w:rPr>
              <w:t xml:space="preserve"> (</w:t>
            </w:r>
            <w:r w:rsidR="00134DB1" w:rsidRPr="00134DB1">
              <w:rPr>
                <w:b/>
                <w:bCs/>
                <w:i/>
                <w:iCs/>
                <w:sz w:val="20"/>
              </w:rPr>
              <w:t>print name)</w:t>
            </w:r>
          </w:p>
        </w:tc>
        <w:tc>
          <w:tcPr>
            <w:tcW w:w="4814" w:type="dxa"/>
          </w:tcPr>
          <w:p w14:paraId="03C647DD" w14:textId="77777777" w:rsidR="00311B39" w:rsidRDefault="00311B39" w:rsidP="006B1E68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  <w:p w14:paraId="25ABDB7C" w14:textId="77777777" w:rsidR="00134DB1" w:rsidRDefault="00134DB1" w:rsidP="006B1E68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</w:tc>
      </w:tr>
      <w:tr w:rsidR="00311B39" w14:paraId="57C48ACC" w14:textId="77777777" w:rsidTr="00311B39">
        <w:tc>
          <w:tcPr>
            <w:tcW w:w="4814" w:type="dxa"/>
          </w:tcPr>
          <w:p w14:paraId="18296FF5" w14:textId="0BA0CC6D" w:rsidR="00B20FC7" w:rsidRPr="00134DB1" w:rsidRDefault="00B20FC7" w:rsidP="00B20FC7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b/>
                <w:bCs/>
                <w:sz w:val="20"/>
              </w:rPr>
              <w:t>Signature</w:t>
            </w:r>
          </w:p>
          <w:p w14:paraId="08B8D4F0" w14:textId="77777777" w:rsidR="00B20FC7" w:rsidRPr="00134DB1" w:rsidRDefault="00B20FC7" w:rsidP="00B20FC7">
            <w:pPr>
              <w:pStyle w:val="Style1"/>
              <w:spacing w:line="276" w:lineRule="auto"/>
              <w:jc w:val="both"/>
              <w:rPr>
                <w:sz w:val="20"/>
              </w:rPr>
            </w:pPr>
            <w:r w:rsidRPr="00134DB1">
              <w:rPr>
                <w:sz w:val="20"/>
              </w:rPr>
              <w:t>(*A confirmation email from the nominee will</w:t>
            </w:r>
          </w:p>
          <w:p w14:paraId="3D985C01" w14:textId="35CDA0E1" w:rsidR="00311B39" w:rsidRPr="00134DB1" w:rsidRDefault="00B20FC7" w:rsidP="00B20FC7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sz w:val="20"/>
              </w:rPr>
              <w:t>be accepted in lieu of this form being signed</w:t>
            </w:r>
          </w:p>
        </w:tc>
        <w:tc>
          <w:tcPr>
            <w:tcW w:w="4814" w:type="dxa"/>
          </w:tcPr>
          <w:p w14:paraId="190E61A4" w14:textId="77777777" w:rsidR="00311B39" w:rsidRDefault="00311B39" w:rsidP="006B1E68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</w:tc>
      </w:tr>
    </w:tbl>
    <w:p w14:paraId="7CDFFC41" w14:textId="77777777" w:rsidR="00936574" w:rsidRDefault="00936574" w:rsidP="006B1E68">
      <w:pPr>
        <w:pStyle w:val="Style1"/>
        <w:spacing w:line="276" w:lineRule="auto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64CD" w14:paraId="1842C169" w14:textId="77777777" w:rsidTr="00404587">
        <w:tc>
          <w:tcPr>
            <w:tcW w:w="4814" w:type="dxa"/>
          </w:tcPr>
          <w:p w14:paraId="28610D20" w14:textId="19DBC986" w:rsidR="002964CD" w:rsidRPr="00134DB1" w:rsidRDefault="002964CD" w:rsidP="00404587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b/>
                <w:bCs/>
                <w:sz w:val="20"/>
              </w:rPr>
              <w:t>Name and Surname</w:t>
            </w:r>
            <w:r w:rsidR="00134DB1" w:rsidRPr="00134DB1">
              <w:rPr>
                <w:b/>
                <w:bCs/>
                <w:sz w:val="20"/>
              </w:rPr>
              <w:t xml:space="preserve"> </w:t>
            </w:r>
            <w:r w:rsidR="00134DB1" w:rsidRPr="00134DB1">
              <w:rPr>
                <w:b/>
                <w:bCs/>
                <w:i/>
                <w:iCs/>
                <w:sz w:val="20"/>
              </w:rPr>
              <w:t>(print name)</w:t>
            </w:r>
            <w:r w:rsidR="00134DB1" w:rsidRPr="00134DB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814" w:type="dxa"/>
          </w:tcPr>
          <w:p w14:paraId="190AA0BB" w14:textId="77777777" w:rsidR="002964CD" w:rsidRDefault="002964CD" w:rsidP="00404587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  <w:p w14:paraId="2E41400B" w14:textId="77777777" w:rsidR="00134DB1" w:rsidRDefault="00134DB1" w:rsidP="00404587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</w:tc>
      </w:tr>
      <w:tr w:rsidR="002964CD" w14:paraId="01E03329" w14:textId="77777777" w:rsidTr="00404587">
        <w:tc>
          <w:tcPr>
            <w:tcW w:w="4814" w:type="dxa"/>
          </w:tcPr>
          <w:p w14:paraId="5402A3B3" w14:textId="77777777" w:rsidR="002964CD" w:rsidRPr="00134DB1" w:rsidRDefault="002964CD" w:rsidP="00404587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b/>
                <w:bCs/>
                <w:sz w:val="20"/>
              </w:rPr>
              <w:t>Signature</w:t>
            </w:r>
          </w:p>
          <w:p w14:paraId="044ED99B" w14:textId="77777777" w:rsidR="002964CD" w:rsidRPr="00134DB1" w:rsidRDefault="002964CD" w:rsidP="00404587">
            <w:pPr>
              <w:pStyle w:val="Style1"/>
              <w:spacing w:line="276" w:lineRule="auto"/>
              <w:jc w:val="both"/>
              <w:rPr>
                <w:sz w:val="20"/>
              </w:rPr>
            </w:pPr>
            <w:r w:rsidRPr="00134DB1">
              <w:rPr>
                <w:sz w:val="20"/>
              </w:rPr>
              <w:t>(*A confirmation email from the nominee will</w:t>
            </w:r>
          </w:p>
          <w:p w14:paraId="5FFEBF09" w14:textId="77777777" w:rsidR="002964CD" w:rsidRPr="00134DB1" w:rsidRDefault="002964CD" w:rsidP="00404587">
            <w:pPr>
              <w:pStyle w:val="Style1"/>
              <w:spacing w:line="276" w:lineRule="auto"/>
              <w:jc w:val="both"/>
              <w:rPr>
                <w:b/>
                <w:bCs/>
                <w:sz w:val="20"/>
              </w:rPr>
            </w:pPr>
            <w:r w:rsidRPr="00134DB1">
              <w:rPr>
                <w:sz w:val="20"/>
              </w:rPr>
              <w:t>be accepted in lieu of this form being signed</w:t>
            </w:r>
          </w:p>
        </w:tc>
        <w:tc>
          <w:tcPr>
            <w:tcW w:w="4814" w:type="dxa"/>
          </w:tcPr>
          <w:p w14:paraId="4AF3B128" w14:textId="77777777" w:rsidR="002964CD" w:rsidRDefault="002964CD" w:rsidP="00404587">
            <w:pPr>
              <w:pStyle w:val="Style1"/>
              <w:spacing w:line="276" w:lineRule="auto"/>
              <w:jc w:val="both"/>
              <w:rPr>
                <w:sz w:val="20"/>
              </w:rPr>
            </w:pPr>
          </w:p>
        </w:tc>
      </w:tr>
    </w:tbl>
    <w:p w14:paraId="2C43958B" w14:textId="77777777" w:rsidR="004250CF" w:rsidRPr="004B5AB9" w:rsidRDefault="004250CF" w:rsidP="006B1E68">
      <w:pPr>
        <w:pStyle w:val="Style1"/>
        <w:spacing w:line="276" w:lineRule="auto"/>
        <w:jc w:val="both"/>
        <w:rPr>
          <w:sz w:val="20"/>
        </w:rPr>
      </w:pPr>
    </w:p>
    <w:p w14:paraId="512C7E29" w14:textId="77777777" w:rsidR="00E55299" w:rsidRPr="004B5AB9" w:rsidRDefault="00E55299" w:rsidP="006B1E68">
      <w:pPr>
        <w:spacing w:line="276" w:lineRule="auto"/>
        <w:jc w:val="both"/>
        <w:rPr>
          <w:rFonts w:ascii="Verdana" w:hAnsi="Verdana"/>
        </w:rPr>
      </w:pPr>
    </w:p>
    <w:p w14:paraId="7E051454" w14:textId="19F51255" w:rsidR="005C5C62" w:rsidRDefault="00E618EF" w:rsidP="006B1E68">
      <w:pPr>
        <w:pStyle w:val="BlockText"/>
        <w:spacing w:line="276" w:lineRule="auto"/>
        <w:jc w:val="both"/>
        <w:rPr>
          <w:rFonts w:ascii="Verdana" w:hAnsi="Verdana"/>
        </w:rPr>
      </w:pPr>
      <w:r w:rsidRPr="00134DB1">
        <w:rPr>
          <w:rFonts w:ascii="Verdana" w:hAnsi="Verdana"/>
          <w:b/>
          <w:bCs/>
        </w:rPr>
        <w:t>NOTE:</w:t>
      </w:r>
      <w:r w:rsidR="005C5C62" w:rsidRPr="004B5AB9">
        <w:rPr>
          <w:rFonts w:ascii="Verdana" w:hAnsi="Verdana"/>
        </w:rPr>
        <w:t xml:space="preserve"> </w:t>
      </w:r>
      <w:r w:rsidR="00134DB1">
        <w:rPr>
          <w:rFonts w:ascii="Verdana" w:hAnsi="Verdana"/>
        </w:rPr>
        <w:t>I</w:t>
      </w:r>
      <w:r w:rsidR="005C5C62" w:rsidRPr="004B5AB9">
        <w:rPr>
          <w:rFonts w:ascii="Verdana" w:hAnsi="Verdana"/>
        </w:rPr>
        <w:t xml:space="preserve">f the number of eligible candidates </w:t>
      </w:r>
      <w:r w:rsidR="008452C1">
        <w:rPr>
          <w:rFonts w:ascii="Verdana" w:hAnsi="Verdana"/>
        </w:rPr>
        <w:t>is</w:t>
      </w:r>
      <w:r w:rsidR="005C5C62" w:rsidRPr="004B5AB9">
        <w:rPr>
          <w:rFonts w:ascii="Verdana" w:hAnsi="Verdana"/>
        </w:rPr>
        <w:t xml:space="preserve"> more than the number of vacancies to be filled, then a ballot </w:t>
      </w:r>
      <w:r w:rsidR="008452C1">
        <w:rPr>
          <w:rFonts w:ascii="Verdana" w:hAnsi="Verdana"/>
        </w:rPr>
        <w:t>will</w:t>
      </w:r>
      <w:r w:rsidR="005C5C62" w:rsidRPr="004B5AB9">
        <w:rPr>
          <w:rFonts w:ascii="Verdana" w:hAnsi="Verdana"/>
        </w:rPr>
        <w:t xml:space="preserve"> to be conducted to determine the successful nominees.</w:t>
      </w:r>
    </w:p>
    <w:p w14:paraId="27CED8E0" w14:textId="77777777" w:rsidR="00134DB1" w:rsidRDefault="00134DB1" w:rsidP="006B1E68">
      <w:pPr>
        <w:pStyle w:val="BlockText"/>
        <w:spacing w:line="276" w:lineRule="auto"/>
        <w:jc w:val="both"/>
        <w:rPr>
          <w:rFonts w:ascii="Verdana" w:hAnsi="Verdana"/>
        </w:rPr>
      </w:pPr>
    </w:p>
    <w:p w14:paraId="7B943F17" w14:textId="77777777" w:rsidR="00134DB1" w:rsidRPr="004B5AB9" w:rsidRDefault="00134DB1" w:rsidP="006B1E68">
      <w:pPr>
        <w:pStyle w:val="BlockText"/>
        <w:spacing w:line="276" w:lineRule="auto"/>
        <w:jc w:val="both"/>
        <w:rPr>
          <w:rFonts w:ascii="Verdana" w:hAnsi="Verdana"/>
        </w:rPr>
      </w:pPr>
    </w:p>
    <w:sectPr w:rsidR="00134DB1" w:rsidRPr="004B5AB9" w:rsidSect="00127317">
      <w:headerReference w:type="default" r:id="rId12"/>
      <w:pgSz w:w="11906" w:h="16838" w:code="9"/>
      <w:pgMar w:top="1418" w:right="1134" w:bottom="85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DCFE" w14:textId="77777777" w:rsidR="00F1030C" w:rsidRDefault="00F1030C" w:rsidP="005C5C62">
      <w:r>
        <w:separator/>
      </w:r>
    </w:p>
  </w:endnote>
  <w:endnote w:type="continuationSeparator" w:id="0">
    <w:p w14:paraId="7B315F69" w14:textId="77777777" w:rsidR="00F1030C" w:rsidRDefault="00F1030C" w:rsidP="005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C497" w14:textId="77777777" w:rsidR="00F1030C" w:rsidRDefault="00F1030C" w:rsidP="005C5C62">
      <w:r>
        <w:separator/>
      </w:r>
    </w:p>
  </w:footnote>
  <w:footnote w:type="continuationSeparator" w:id="0">
    <w:p w14:paraId="1931DCD0" w14:textId="77777777" w:rsidR="00F1030C" w:rsidRDefault="00F1030C" w:rsidP="005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7116" w14:textId="77777777" w:rsidR="005C5C62" w:rsidRDefault="00891A5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 wp14:anchorId="113856A5" wp14:editId="3960B5E8">
          <wp:simplePos x="0" y="0"/>
          <wp:positionH relativeFrom="column">
            <wp:posOffset>4238625</wp:posOffset>
          </wp:positionH>
          <wp:positionV relativeFrom="paragraph">
            <wp:posOffset>-267970</wp:posOffset>
          </wp:positionV>
          <wp:extent cx="1877695" cy="707390"/>
          <wp:effectExtent l="0" t="0" r="8255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4E2F6770" wp14:editId="0BA00B95">
          <wp:simplePos x="0" y="0"/>
          <wp:positionH relativeFrom="margin">
            <wp:posOffset>8082280</wp:posOffset>
          </wp:positionH>
          <wp:positionV relativeFrom="paragraph">
            <wp:posOffset>77470</wp:posOffset>
          </wp:positionV>
          <wp:extent cx="1880870" cy="708660"/>
          <wp:effectExtent l="0" t="0" r="508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15E90915" wp14:editId="280E15B7">
          <wp:simplePos x="0" y="0"/>
          <wp:positionH relativeFrom="margin">
            <wp:posOffset>8082280</wp:posOffset>
          </wp:positionH>
          <wp:positionV relativeFrom="paragraph">
            <wp:posOffset>77470</wp:posOffset>
          </wp:positionV>
          <wp:extent cx="1880870" cy="708660"/>
          <wp:effectExtent l="0" t="0" r="508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3F63D1F7" wp14:editId="737ACB51">
          <wp:simplePos x="0" y="0"/>
          <wp:positionH relativeFrom="margin">
            <wp:posOffset>8082280</wp:posOffset>
          </wp:positionH>
          <wp:positionV relativeFrom="paragraph">
            <wp:posOffset>77470</wp:posOffset>
          </wp:positionV>
          <wp:extent cx="1880870" cy="708660"/>
          <wp:effectExtent l="0" t="0" r="508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8D8"/>
    <w:multiLevelType w:val="hybridMultilevel"/>
    <w:tmpl w:val="DF9611F4"/>
    <w:lvl w:ilvl="0" w:tplc="07603E9A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6F37"/>
    <w:multiLevelType w:val="hybridMultilevel"/>
    <w:tmpl w:val="C8226E0C"/>
    <w:lvl w:ilvl="0" w:tplc="07603E9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1176"/>
    <w:multiLevelType w:val="hybridMultilevel"/>
    <w:tmpl w:val="FDFA115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52927">
    <w:abstractNumId w:val="0"/>
  </w:num>
  <w:num w:numId="2" w16cid:durableId="745689372">
    <w:abstractNumId w:val="2"/>
  </w:num>
  <w:num w:numId="3" w16cid:durableId="194735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FC"/>
    <w:rsid w:val="00015931"/>
    <w:rsid w:val="00056009"/>
    <w:rsid w:val="00073742"/>
    <w:rsid w:val="00093CAC"/>
    <w:rsid w:val="00127317"/>
    <w:rsid w:val="00132BD0"/>
    <w:rsid w:val="00134DB1"/>
    <w:rsid w:val="0014663C"/>
    <w:rsid w:val="00161074"/>
    <w:rsid w:val="00162646"/>
    <w:rsid w:val="00177361"/>
    <w:rsid w:val="001A2302"/>
    <w:rsid w:val="001B72A3"/>
    <w:rsid w:val="001C225B"/>
    <w:rsid w:val="001E74E5"/>
    <w:rsid w:val="001F5F2B"/>
    <w:rsid w:val="00207D86"/>
    <w:rsid w:val="002151E5"/>
    <w:rsid w:val="00272A27"/>
    <w:rsid w:val="002964CD"/>
    <w:rsid w:val="00311B39"/>
    <w:rsid w:val="003573D2"/>
    <w:rsid w:val="003A09C3"/>
    <w:rsid w:val="003F4616"/>
    <w:rsid w:val="00405C27"/>
    <w:rsid w:val="00410BD9"/>
    <w:rsid w:val="004250CF"/>
    <w:rsid w:val="004B0BB9"/>
    <w:rsid w:val="004B5AB9"/>
    <w:rsid w:val="004D1F99"/>
    <w:rsid w:val="00514220"/>
    <w:rsid w:val="00542C23"/>
    <w:rsid w:val="00545685"/>
    <w:rsid w:val="00560319"/>
    <w:rsid w:val="005824F3"/>
    <w:rsid w:val="005C5C62"/>
    <w:rsid w:val="005D0EFB"/>
    <w:rsid w:val="005D3306"/>
    <w:rsid w:val="005D40E5"/>
    <w:rsid w:val="005F0123"/>
    <w:rsid w:val="00606787"/>
    <w:rsid w:val="006174F2"/>
    <w:rsid w:val="006644FA"/>
    <w:rsid w:val="00676D37"/>
    <w:rsid w:val="0069674B"/>
    <w:rsid w:val="006B1E68"/>
    <w:rsid w:val="006C6ACA"/>
    <w:rsid w:val="006D47B0"/>
    <w:rsid w:val="007116F2"/>
    <w:rsid w:val="007145EE"/>
    <w:rsid w:val="00737679"/>
    <w:rsid w:val="00775F52"/>
    <w:rsid w:val="00784482"/>
    <w:rsid w:val="00784A5F"/>
    <w:rsid w:val="00792CEC"/>
    <w:rsid w:val="007A5191"/>
    <w:rsid w:val="007B67C4"/>
    <w:rsid w:val="007D5CFF"/>
    <w:rsid w:val="007E79F3"/>
    <w:rsid w:val="00805189"/>
    <w:rsid w:val="00812D88"/>
    <w:rsid w:val="008205FD"/>
    <w:rsid w:val="00827B7B"/>
    <w:rsid w:val="00837BCB"/>
    <w:rsid w:val="008452C1"/>
    <w:rsid w:val="00891A5B"/>
    <w:rsid w:val="008D729A"/>
    <w:rsid w:val="008E028E"/>
    <w:rsid w:val="0090235C"/>
    <w:rsid w:val="009163D4"/>
    <w:rsid w:val="00936574"/>
    <w:rsid w:val="00986EE2"/>
    <w:rsid w:val="00995B8C"/>
    <w:rsid w:val="009A14D6"/>
    <w:rsid w:val="009B39DB"/>
    <w:rsid w:val="009C1FE3"/>
    <w:rsid w:val="009E0DC8"/>
    <w:rsid w:val="009E5DD3"/>
    <w:rsid w:val="00A018BD"/>
    <w:rsid w:val="00A23580"/>
    <w:rsid w:val="00A81306"/>
    <w:rsid w:val="00AA22A5"/>
    <w:rsid w:val="00AC4BFC"/>
    <w:rsid w:val="00AD7DC4"/>
    <w:rsid w:val="00B00F0C"/>
    <w:rsid w:val="00B20FC7"/>
    <w:rsid w:val="00B35DD4"/>
    <w:rsid w:val="00B368FB"/>
    <w:rsid w:val="00B507E7"/>
    <w:rsid w:val="00BB2FAB"/>
    <w:rsid w:val="00BC1FE2"/>
    <w:rsid w:val="00BD4C6B"/>
    <w:rsid w:val="00BE789D"/>
    <w:rsid w:val="00BF21F6"/>
    <w:rsid w:val="00BF2A87"/>
    <w:rsid w:val="00BF5C61"/>
    <w:rsid w:val="00C8136D"/>
    <w:rsid w:val="00CE5552"/>
    <w:rsid w:val="00D15F8C"/>
    <w:rsid w:val="00D34CFA"/>
    <w:rsid w:val="00D40960"/>
    <w:rsid w:val="00D5201E"/>
    <w:rsid w:val="00D81E01"/>
    <w:rsid w:val="00DA6435"/>
    <w:rsid w:val="00DB389A"/>
    <w:rsid w:val="00DD7CF6"/>
    <w:rsid w:val="00DD7FAB"/>
    <w:rsid w:val="00DE4288"/>
    <w:rsid w:val="00DF73A5"/>
    <w:rsid w:val="00E11C30"/>
    <w:rsid w:val="00E55299"/>
    <w:rsid w:val="00E618EF"/>
    <w:rsid w:val="00E81406"/>
    <w:rsid w:val="00F1030C"/>
    <w:rsid w:val="00F24E32"/>
    <w:rsid w:val="00F41F75"/>
    <w:rsid w:val="00F84EE2"/>
    <w:rsid w:val="00FD6A75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98669"/>
  <w15:docId w15:val="{D42B9F79-8675-44E7-973C-0A83178B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4CD"/>
    <w:rPr>
      <w:rFonts w:asciiTheme="minorHAnsi" w:hAnsi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1E68"/>
    <w:pPr>
      <w:spacing w:after="120"/>
      <w:jc w:val="center"/>
      <w:outlineLvl w:val="0"/>
    </w:pPr>
    <w:rPr>
      <w:rFonts w:ascii="Verdana" w:hAnsi="Verdan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2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2">
    <w:name w:val="Indent 2"/>
    <w:basedOn w:val="Normal"/>
    <w:link w:val="Indent2Char"/>
    <w:rsid w:val="00BF21F6"/>
    <w:pPr>
      <w:spacing w:after="240"/>
      <w:ind w:left="737"/>
    </w:pPr>
    <w:rPr>
      <w:sz w:val="23"/>
      <w:lang w:val="en-AU"/>
    </w:rPr>
  </w:style>
  <w:style w:type="character" w:customStyle="1" w:styleId="Indent2Char">
    <w:name w:val="Indent 2 Char"/>
    <w:link w:val="Indent2"/>
    <w:rsid w:val="00BF21F6"/>
    <w:rPr>
      <w:sz w:val="23"/>
      <w:lang w:eastAsia="en-US"/>
    </w:rPr>
  </w:style>
  <w:style w:type="paragraph" w:styleId="Header">
    <w:name w:val="header"/>
    <w:basedOn w:val="Normal"/>
    <w:link w:val="HeaderChar"/>
    <w:rsid w:val="005C5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C62"/>
    <w:rPr>
      <w:lang w:val="en-US" w:eastAsia="en-US"/>
    </w:rPr>
  </w:style>
  <w:style w:type="paragraph" w:styleId="Footer">
    <w:name w:val="footer"/>
    <w:basedOn w:val="Normal"/>
    <w:link w:val="FooterChar"/>
    <w:rsid w:val="005C5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5C62"/>
    <w:rPr>
      <w:lang w:val="en-US" w:eastAsia="en-US"/>
    </w:rPr>
  </w:style>
  <w:style w:type="paragraph" w:customStyle="1" w:styleId="Underlined">
    <w:name w:val="Underlined"/>
    <w:basedOn w:val="Normal"/>
    <w:qFormat/>
    <w:rsid w:val="00891A5B"/>
    <w:pPr>
      <w:pBdr>
        <w:bottom w:val="dashed" w:sz="4" w:space="1" w:color="auto"/>
      </w:pBdr>
      <w:spacing w:before="240"/>
    </w:pPr>
    <w:rPr>
      <w:sz w:val="28"/>
    </w:rPr>
  </w:style>
  <w:style w:type="character" w:styleId="Strong">
    <w:name w:val="Strong"/>
    <w:qFormat/>
    <w:rsid w:val="00545685"/>
    <w:rPr>
      <w:rFonts w:ascii="Albertus Medium" w:hAnsi="Albertus Medium"/>
      <w:b/>
      <w:sz w:val="24"/>
    </w:rPr>
  </w:style>
  <w:style w:type="paragraph" w:styleId="Title">
    <w:name w:val="Title"/>
    <w:basedOn w:val="Normal"/>
    <w:next w:val="Normal"/>
    <w:link w:val="TitleChar"/>
    <w:qFormat/>
    <w:rsid w:val="00891A5B"/>
    <w:pPr>
      <w:spacing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91A5B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qFormat/>
    <w:rsid w:val="00891A5B"/>
    <w:pPr>
      <w:spacing w:before="120" w:after="120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891A5B"/>
    <w:rPr>
      <w:rFonts w:asciiTheme="minorHAnsi" w:hAnsiTheme="minorHAnsi"/>
      <w:sz w:val="28"/>
      <w:lang w:val="en-US" w:eastAsia="en-US"/>
    </w:rPr>
  </w:style>
  <w:style w:type="paragraph" w:styleId="BlockText">
    <w:name w:val="Block Text"/>
    <w:basedOn w:val="Indent2"/>
    <w:qFormat/>
    <w:rsid w:val="009163D4"/>
    <w:pPr>
      <w:spacing w:before="120" w:after="120"/>
      <w:ind w:left="0"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6B1E68"/>
    <w:rPr>
      <w:rFonts w:ascii="Verdana" w:hAnsi="Verdana"/>
      <w:sz w:val="28"/>
      <w:lang w:val="en-US" w:eastAsia="en-US"/>
    </w:rPr>
  </w:style>
  <w:style w:type="character" w:styleId="Hyperlink">
    <w:name w:val="Hyperlink"/>
    <w:basedOn w:val="DefaultParagraphFont"/>
    <w:unhideWhenUsed/>
    <w:rsid w:val="00DD7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CF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8E028E"/>
    <w:rPr>
      <w:rFonts w:ascii="Verdana" w:hAnsi="Verdana"/>
      <w:sz w:val="22"/>
    </w:rPr>
  </w:style>
  <w:style w:type="character" w:customStyle="1" w:styleId="Style1Char">
    <w:name w:val="Style1 Char"/>
    <w:basedOn w:val="DefaultParagraphFont"/>
    <w:link w:val="Style1"/>
    <w:rsid w:val="008E028E"/>
    <w:rPr>
      <w:rFonts w:ascii="Verdana" w:hAnsi="Verdana"/>
      <w:sz w:val="22"/>
      <w:lang w:val="en-US" w:eastAsia="en-US"/>
    </w:rPr>
  </w:style>
  <w:style w:type="paragraph" w:styleId="EndnoteText">
    <w:name w:val="endnote text"/>
    <w:basedOn w:val="Normal"/>
    <w:link w:val="EndnoteTextChar"/>
    <w:semiHidden/>
    <w:unhideWhenUsed/>
    <w:rsid w:val="00986EE2"/>
  </w:style>
  <w:style w:type="character" w:customStyle="1" w:styleId="EndnoteTextChar">
    <w:name w:val="Endnote Text Char"/>
    <w:basedOn w:val="DefaultParagraphFont"/>
    <w:link w:val="EndnoteText"/>
    <w:semiHidden/>
    <w:rsid w:val="00986EE2"/>
    <w:rPr>
      <w:rFonts w:asciiTheme="minorHAnsi" w:hAnsiTheme="minorHAnsi"/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986E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anysecretary@rspca-act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98447EECD904896627E9546F34DB5" ma:contentTypeVersion="12" ma:contentTypeDescription="Create a new document." ma:contentTypeScope="" ma:versionID="7c4221d37f651d51d328e205d629d64f">
  <xsd:schema xmlns:xsd="http://www.w3.org/2001/XMLSchema" xmlns:xs="http://www.w3.org/2001/XMLSchema" xmlns:p="http://schemas.microsoft.com/office/2006/metadata/properties" xmlns:ns2="5fcb24c4-94d1-43f0-b48f-7f9cefc0f77b" xmlns:ns3="da1f7853-3064-4649-9ad7-c23f23d5a9bf" targetNamespace="http://schemas.microsoft.com/office/2006/metadata/properties" ma:root="true" ma:fieldsID="8803cd20079e8cf0b326e000679c34e7" ns2:_="" ns3:_="">
    <xsd:import namespace="5fcb24c4-94d1-43f0-b48f-7f9cefc0f77b"/>
    <xsd:import namespace="da1f7853-3064-4649-9ad7-c23f23d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24c4-94d1-43f0-b48f-7f9cefc0f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d78a5cd-9de3-455e-b91a-fd804e78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7853-3064-4649-9ad7-c23f23d5a9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4ce1f8-dcfc-49a9-8c57-11dc2cf227d8}" ma:internalName="TaxCatchAll" ma:showField="CatchAllData" ma:web="da1f7853-3064-4649-9ad7-c23f23d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b24c4-94d1-43f0-b48f-7f9cefc0f77b">
      <Terms xmlns="http://schemas.microsoft.com/office/infopath/2007/PartnerControls"/>
    </lcf76f155ced4ddcb4097134ff3c332f>
    <TaxCatchAll xmlns="da1f7853-3064-4649-9ad7-c23f23d5a9bf" xsi:nil="true"/>
  </documentManagement>
</p:properties>
</file>

<file path=customXml/itemProps1.xml><?xml version="1.0" encoding="utf-8"?>
<ds:datastoreItem xmlns:ds="http://schemas.openxmlformats.org/officeDocument/2006/customXml" ds:itemID="{E31A2FD9-EC39-48C2-8BB9-EBA7D9DAF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b24c4-94d1-43f0-b48f-7f9cefc0f77b"/>
    <ds:schemaRef ds:uri="da1f7853-3064-4649-9ad7-c23f23d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C2D97-2355-424B-8E3D-862112E74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E1E50-45EC-4406-A2DF-C637EC8DD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9A5051-DC05-49DA-A7AB-63F06A6D29A6}">
  <ds:schemaRefs>
    <ds:schemaRef ds:uri="http://schemas.microsoft.com/office/2006/metadata/properties"/>
    <ds:schemaRef ds:uri="http://schemas.microsoft.com/office/infopath/2007/PartnerControls"/>
    <ds:schemaRef ds:uri="5fcb24c4-94d1-43f0-b48f-7f9cefc0f77b"/>
    <ds:schemaRef ds:uri="da1f7853-3064-4649-9ad7-c23f23d5a9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RSPCA (ACT) Inc.</vt:lpstr>
    </vt:vector>
  </TitlesOfParts>
  <Company>RSPCA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RSPCA (ACT) Inc.</dc:title>
  <dc:creator>Jeff Butler</dc:creator>
  <cp:lastModifiedBy>Michelle Robertson</cp:lastModifiedBy>
  <cp:revision>66</cp:revision>
  <cp:lastPrinted>2005-08-25T05:11:00Z</cp:lastPrinted>
  <dcterms:created xsi:type="dcterms:W3CDTF">2025-02-14T05:45:00Z</dcterms:created>
  <dcterms:modified xsi:type="dcterms:W3CDTF">2025-02-18T04:16:00Z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0x01010087F98447EECD904896627E9546F34DB5</vt:lpwstr>
  </property>
</Properties>
</file>